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7D25" w14:textId="77777777" w:rsidR="00E907AB" w:rsidRPr="006403F1" w:rsidRDefault="0022701B" w:rsidP="00E907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3F1">
        <w:rPr>
          <w:rFonts w:ascii="Times New Roman" w:hAnsi="Times New Roman" w:cs="Times New Roman"/>
          <w:b/>
          <w:bCs/>
          <w:sz w:val="24"/>
          <w:szCs w:val="24"/>
        </w:rPr>
        <w:t>Kolejny raz docenią społeczników</w:t>
      </w:r>
    </w:p>
    <w:p w14:paraId="3B6BF698" w14:textId="77777777" w:rsidR="003F1525" w:rsidRDefault="003F1525" w:rsidP="00E907AB">
      <w:pPr>
        <w:rPr>
          <w:rFonts w:ascii="Times New Roman" w:hAnsi="Times New Roman" w:cs="Times New Roman"/>
          <w:sz w:val="24"/>
          <w:szCs w:val="24"/>
        </w:rPr>
      </w:pPr>
    </w:p>
    <w:p w14:paraId="37DFEC54" w14:textId="761E1E0A" w:rsidR="003F1525" w:rsidRPr="001C4715" w:rsidRDefault="003F1525" w:rsidP="00E907AB">
      <w:pPr>
        <w:rPr>
          <w:rFonts w:ascii="Times New Roman" w:hAnsi="Times New Roman" w:cs="Times New Roman"/>
          <w:b/>
          <w:sz w:val="24"/>
          <w:szCs w:val="24"/>
        </w:rPr>
      </w:pPr>
      <w:r w:rsidRPr="001C4715">
        <w:rPr>
          <w:rFonts w:ascii="Times New Roman" w:hAnsi="Times New Roman" w:cs="Times New Roman"/>
          <w:b/>
          <w:sz w:val="24"/>
          <w:szCs w:val="24"/>
        </w:rPr>
        <w:t xml:space="preserve">Bezinteresownie pomagała </w:t>
      </w:r>
      <w:r w:rsidR="00C769BA" w:rsidRPr="001C4715">
        <w:rPr>
          <w:rFonts w:ascii="Times New Roman" w:hAnsi="Times New Roman" w:cs="Times New Roman"/>
          <w:b/>
          <w:sz w:val="24"/>
          <w:szCs w:val="24"/>
        </w:rPr>
        <w:t>chorym, uzależnionym, samotnym matko</w:t>
      </w:r>
      <w:r w:rsidR="001F4E09">
        <w:rPr>
          <w:rFonts w:ascii="Times New Roman" w:hAnsi="Times New Roman" w:cs="Times New Roman"/>
          <w:b/>
          <w:sz w:val="24"/>
          <w:szCs w:val="24"/>
        </w:rPr>
        <w:t>m</w:t>
      </w:r>
      <w:r w:rsidR="00C769BA" w:rsidRPr="001C4715">
        <w:rPr>
          <w:rFonts w:ascii="Times New Roman" w:hAnsi="Times New Roman" w:cs="Times New Roman"/>
          <w:b/>
          <w:sz w:val="24"/>
          <w:szCs w:val="24"/>
        </w:rPr>
        <w:t>, więźniom i wszystkim, którzy pomocy potrzebowali</w:t>
      </w:r>
      <w:r w:rsidRPr="001C4715">
        <w:rPr>
          <w:rFonts w:ascii="Times New Roman" w:hAnsi="Times New Roman" w:cs="Times New Roman"/>
          <w:b/>
          <w:sz w:val="24"/>
          <w:szCs w:val="24"/>
        </w:rPr>
        <w:t>. Dr Aleksandra Gabrysiak, bo o niej mowa swoj</w:t>
      </w:r>
      <w:r w:rsidR="008E7DD3" w:rsidRPr="001C4715">
        <w:rPr>
          <w:rFonts w:ascii="Times New Roman" w:hAnsi="Times New Roman" w:cs="Times New Roman"/>
          <w:b/>
          <w:sz w:val="24"/>
          <w:szCs w:val="24"/>
        </w:rPr>
        <w:t>ą</w:t>
      </w:r>
      <w:r w:rsidRPr="001C4715">
        <w:rPr>
          <w:rFonts w:ascii="Times New Roman" w:hAnsi="Times New Roman" w:cs="Times New Roman"/>
          <w:b/>
          <w:sz w:val="24"/>
          <w:szCs w:val="24"/>
        </w:rPr>
        <w:t xml:space="preserve"> misję pełniła z wielkim oddaniem. </w:t>
      </w:r>
      <w:r w:rsidR="008E7DD3" w:rsidRPr="001C4715">
        <w:rPr>
          <w:rFonts w:ascii="Times New Roman" w:hAnsi="Times New Roman" w:cs="Times New Roman"/>
          <w:b/>
          <w:sz w:val="24"/>
          <w:szCs w:val="24"/>
        </w:rPr>
        <w:t>Była i jest inspiracją dla wielu z nas</w:t>
      </w:r>
      <w:r w:rsidR="00B05D68" w:rsidRPr="001C4715">
        <w:rPr>
          <w:rFonts w:ascii="Times New Roman" w:hAnsi="Times New Roman" w:cs="Times New Roman"/>
          <w:b/>
          <w:sz w:val="24"/>
          <w:szCs w:val="24"/>
        </w:rPr>
        <w:t>,</w:t>
      </w:r>
      <w:r w:rsidR="006D6EC6" w:rsidRPr="001C4715">
        <w:rPr>
          <w:rFonts w:ascii="Times New Roman" w:hAnsi="Times New Roman" w:cs="Times New Roman"/>
          <w:b/>
          <w:sz w:val="24"/>
          <w:szCs w:val="24"/>
        </w:rPr>
        <w:t xml:space="preserve"> dlatego też powstał </w:t>
      </w:r>
      <w:r w:rsidRPr="001C4715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874619">
        <w:rPr>
          <w:rFonts w:ascii="Times New Roman" w:hAnsi="Times New Roman" w:cs="Times New Roman"/>
          <w:b/>
          <w:sz w:val="24"/>
          <w:szCs w:val="24"/>
        </w:rPr>
        <w:t>jej imienia</w:t>
      </w:r>
      <w:r w:rsidRPr="001C4715">
        <w:rPr>
          <w:rFonts w:ascii="Times New Roman" w:hAnsi="Times New Roman" w:cs="Times New Roman"/>
          <w:b/>
          <w:sz w:val="24"/>
          <w:szCs w:val="24"/>
        </w:rPr>
        <w:t xml:space="preserve"> na najlepszą inicjatywę </w:t>
      </w:r>
      <w:r w:rsidR="008E7DD3" w:rsidRPr="001C4715">
        <w:rPr>
          <w:rFonts w:ascii="Times New Roman" w:hAnsi="Times New Roman" w:cs="Times New Roman"/>
          <w:b/>
          <w:sz w:val="24"/>
          <w:szCs w:val="24"/>
        </w:rPr>
        <w:t>elbląskich organizacji pozarządowych.</w:t>
      </w:r>
      <w:r w:rsidR="00582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DA7">
        <w:rPr>
          <w:rFonts w:ascii="Times New Roman" w:hAnsi="Times New Roman" w:cs="Times New Roman"/>
          <w:b/>
          <w:sz w:val="24"/>
          <w:szCs w:val="24"/>
        </w:rPr>
        <w:t>Właśnie rozpoczęła się jego 19. edycja.</w:t>
      </w:r>
    </w:p>
    <w:p w14:paraId="247A1474" w14:textId="77777777" w:rsidR="003F1525" w:rsidRDefault="003F1525" w:rsidP="00E907AB">
      <w:pPr>
        <w:rPr>
          <w:rFonts w:ascii="Times New Roman" w:hAnsi="Times New Roman" w:cs="Times New Roman"/>
          <w:sz w:val="24"/>
          <w:szCs w:val="24"/>
        </w:rPr>
      </w:pPr>
    </w:p>
    <w:p w14:paraId="7A6F79FB" w14:textId="77777777" w:rsidR="00E907AB" w:rsidRPr="00B76BF5" w:rsidRDefault="0063523A" w:rsidP="00E907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>Za każdą organizacją pozarządową stoją specjaliści, pasjonaci, hobbyści i społecznicy</w:t>
      </w:r>
      <w:r w:rsidR="00B76BF5"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907AB"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ich zaangażowaniem stoją elbląskie organizacje pozarządowe. Z realizowanymi przez nie inicjatywami zetknął się niemal każdy mieszkaniec naszego miasta – i nie tylko – niosą pomoc tym, którzy jej potrzebują, bez względu na narodowość. Wyjątkowym sposobem docenienia ich pracy jest </w:t>
      </w:r>
      <w:r w:rsidR="00B76BF5"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właśnie </w:t>
      </w:r>
      <w:r w:rsidR="00E907AB"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>nagroda w Konkursie im. dr Aleksandry Gabrysiak na najlepszą inicjatywę elbląskich organizacji pozarządowych</w:t>
      </w:r>
      <w:r w:rsidR="00B76BF5"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79C34" w14:textId="77777777" w:rsidR="00E907AB" w:rsidRPr="00B76BF5" w:rsidRDefault="00E907AB" w:rsidP="00E907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BF5">
        <w:rPr>
          <w:rFonts w:ascii="Times New Roman" w:hAnsi="Times New Roman" w:cs="Times New Roman"/>
          <w:color w:val="000000" w:themeColor="text1"/>
          <w:sz w:val="24"/>
          <w:szCs w:val="24"/>
        </w:rPr>
        <w:t>Decyzję o tym, która z elbląskich inicjatyw najpełniej odpowiadała na potrzeby mieszkańców i niebędących elblążanami potrzebujących, podejmie komisja złożona z członków Rady Elbląskich Organizacji Pozarządowych, przedstawiciela Urzędu Miejskiego w Elblągu, Miejskiego Centrum Wolontariatu oraz Fundacji Elbląg. Zwycięzca zostanie uhonorowany statuetką ufundowaną przez Prezydenta Elbląga oraz nagrodą pieniężną przeznaczoną na działania statutowe.</w:t>
      </w:r>
    </w:p>
    <w:p w14:paraId="362040D9" w14:textId="77777777" w:rsidR="00E907AB" w:rsidRPr="00E907AB" w:rsidRDefault="00E907AB" w:rsidP="00E907AB">
      <w:pPr>
        <w:rPr>
          <w:rFonts w:ascii="Times New Roman" w:hAnsi="Times New Roman" w:cs="Times New Roman"/>
          <w:sz w:val="24"/>
          <w:szCs w:val="24"/>
        </w:rPr>
      </w:pPr>
      <w:r w:rsidRPr="00E907AB">
        <w:rPr>
          <w:rFonts w:ascii="Times New Roman" w:hAnsi="Times New Roman" w:cs="Times New Roman"/>
          <w:sz w:val="24"/>
          <w:szCs w:val="24"/>
        </w:rPr>
        <w:t>Pula środków przeznaczonych na nagrodę główną oraz wyróżnienia wynosi 3000 zł.  Jej fundatorami są: Stowarzyszenie ESWIP (w ramach Funduszu Grantowego) oraz Fundacja Elbląg – Fundusz Lokalny Regionu Elbląskiego. Zgłoszone inicjatywy oceniane będę według kilku kryteriów, m.in.: znaczenia inicjatywy (projektu) dla Elbląga, zaangażowania wolontariuszy w działania, innowacyjności, etyczności.</w:t>
      </w:r>
    </w:p>
    <w:p w14:paraId="0E648307" w14:textId="77777777" w:rsidR="00E907AB" w:rsidRPr="00E907AB" w:rsidRDefault="00702E02" w:rsidP="00E90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odbędzie się 17 października 2023 roku podczas Konferencji plenarnej Elbląskich Organizacji Pozarządowych. O szczegółach tego wydarzenia poinformujemy wkrótce.</w:t>
      </w:r>
    </w:p>
    <w:p w14:paraId="41034DE1" w14:textId="6FEBCD85" w:rsidR="00E907AB" w:rsidRPr="00E907AB" w:rsidRDefault="00E907AB" w:rsidP="00E907AB">
      <w:pPr>
        <w:rPr>
          <w:rFonts w:ascii="Times New Roman" w:hAnsi="Times New Roman" w:cs="Times New Roman"/>
          <w:sz w:val="24"/>
          <w:szCs w:val="24"/>
        </w:rPr>
      </w:pPr>
      <w:r w:rsidRPr="00E907AB">
        <w:rPr>
          <w:rFonts w:ascii="Times New Roman" w:hAnsi="Times New Roman" w:cs="Times New Roman"/>
          <w:sz w:val="24"/>
          <w:szCs w:val="24"/>
        </w:rPr>
        <w:t xml:space="preserve">Zgłoszenia przyjmowane są do </w:t>
      </w:r>
      <w:r w:rsidR="00702E02">
        <w:rPr>
          <w:rFonts w:ascii="Times New Roman" w:hAnsi="Times New Roman" w:cs="Times New Roman"/>
          <w:sz w:val="24"/>
          <w:szCs w:val="24"/>
        </w:rPr>
        <w:t>29</w:t>
      </w:r>
      <w:r w:rsidRPr="00E907AB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702E02">
        <w:rPr>
          <w:rFonts w:ascii="Times New Roman" w:hAnsi="Times New Roman" w:cs="Times New Roman"/>
          <w:sz w:val="24"/>
          <w:szCs w:val="24"/>
        </w:rPr>
        <w:t>3</w:t>
      </w:r>
      <w:r w:rsidRPr="00E907AB">
        <w:rPr>
          <w:rFonts w:ascii="Times New Roman" w:hAnsi="Times New Roman" w:cs="Times New Roman"/>
          <w:sz w:val="24"/>
          <w:szCs w:val="24"/>
        </w:rPr>
        <w:t xml:space="preserve"> do godz. 15:00 w </w:t>
      </w:r>
      <w:r w:rsidR="00702E02">
        <w:rPr>
          <w:rFonts w:ascii="Times New Roman" w:hAnsi="Times New Roman" w:cs="Times New Roman"/>
          <w:sz w:val="24"/>
          <w:szCs w:val="24"/>
        </w:rPr>
        <w:t>biurze Stowarzyszenia ESWIP</w:t>
      </w:r>
      <w:r w:rsidRPr="00E907AB">
        <w:rPr>
          <w:rFonts w:ascii="Times New Roman" w:hAnsi="Times New Roman" w:cs="Times New Roman"/>
          <w:sz w:val="24"/>
          <w:szCs w:val="24"/>
        </w:rPr>
        <w:t xml:space="preserve"> przy ul. Związku Jaszczurczego 17 </w:t>
      </w:r>
      <w:r w:rsidR="00702E02">
        <w:rPr>
          <w:rFonts w:ascii="Times New Roman" w:hAnsi="Times New Roman" w:cs="Times New Roman"/>
          <w:sz w:val="24"/>
          <w:szCs w:val="24"/>
        </w:rPr>
        <w:t>lub</w:t>
      </w:r>
      <w:r w:rsidRPr="00E907AB">
        <w:rPr>
          <w:rFonts w:ascii="Times New Roman" w:hAnsi="Times New Roman" w:cs="Times New Roman"/>
          <w:sz w:val="24"/>
          <w:szCs w:val="24"/>
        </w:rPr>
        <w:t xml:space="preserve"> elektronicznie na adres e-mail: </w:t>
      </w:r>
      <w:r w:rsidR="00702E02">
        <w:rPr>
          <w:rFonts w:ascii="Times New Roman" w:hAnsi="Times New Roman" w:cs="Times New Roman"/>
          <w:sz w:val="24"/>
          <w:szCs w:val="24"/>
        </w:rPr>
        <w:t>r.narnicki</w:t>
      </w:r>
      <w:r w:rsidRPr="00E907AB">
        <w:rPr>
          <w:rFonts w:ascii="Times New Roman" w:hAnsi="Times New Roman" w:cs="Times New Roman"/>
          <w:sz w:val="24"/>
          <w:szCs w:val="24"/>
        </w:rPr>
        <w:t xml:space="preserve">@eswip.pl. Konkurs organizowany jest przez Radę Elbląskich Organizacji Pozarządowych. Informacji udziela Rafał </w:t>
      </w:r>
      <w:proofErr w:type="spellStart"/>
      <w:r w:rsidRPr="00E907AB">
        <w:rPr>
          <w:rFonts w:ascii="Times New Roman" w:hAnsi="Times New Roman" w:cs="Times New Roman"/>
          <w:sz w:val="24"/>
          <w:szCs w:val="24"/>
        </w:rPr>
        <w:t>Narnicki</w:t>
      </w:r>
      <w:proofErr w:type="spellEnd"/>
      <w:r w:rsidRPr="00E907AB">
        <w:rPr>
          <w:rFonts w:ascii="Times New Roman" w:hAnsi="Times New Roman" w:cs="Times New Roman"/>
          <w:sz w:val="24"/>
          <w:szCs w:val="24"/>
        </w:rPr>
        <w:t xml:space="preserve"> pod nr tel. 55 236 27 16 lub </w:t>
      </w:r>
      <w:r w:rsidR="00A46DA7">
        <w:rPr>
          <w:rFonts w:ascii="Times New Roman" w:hAnsi="Times New Roman" w:cs="Times New Roman"/>
          <w:sz w:val="24"/>
          <w:szCs w:val="24"/>
        </w:rPr>
        <w:t>e-</w:t>
      </w:r>
      <w:r w:rsidRPr="00E907AB">
        <w:rPr>
          <w:rFonts w:ascii="Times New Roman" w:hAnsi="Times New Roman" w:cs="Times New Roman"/>
          <w:sz w:val="24"/>
          <w:szCs w:val="24"/>
        </w:rPr>
        <w:t>mailowo - r.narnicki@eswip.pl</w:t>
      </w:r>
      <w:r w:rsidR="00702E02">
        <w:rPr>
          <w:rFonts w:ascii="Times New Roman" w:hAnsi="Times New Roman" w:cs="Times New Roman"/>
          <w:sz w:val="24"/>
          <w:szCs w:val="24"/>
        </w:rPr>
        <w:t>.</w:t>
      </w:r>
    </w:p>
    <w:p w14:paraId="36CF7C44" w14:textId="77777777" w:rsidR="007F05A6" w:rsidRPr="00E907AB" w:rsidRDefault="00E907AB" w:rsidP="00E907AB">
      <w:pPr>
        <w:rPr>
          <w:rFonts w:ascii="Times New Roman" w:hAnsi="Times New Roman" w:cs="Times New Roman"/>
          <w:sz w:val="24"/>
          <w:szCs w:val="24"/>
        </w:rPr>
      </w:pPr>
      <w:r w:rsidRPr="00E907AB">
        <w:rPr>
          <w:rFonts w:ascii="Times New Roman" w:hAnsi="Times New Roman" w:cs="Times New Roman"/>
          <w:sz w:val="24"/>
          <w:szCs w:val="24"/>
        </w:rPr>
        <w:t>Formularz zgłoszeniowy oraz regulamin Konkursu dostępne są do pobrania poniżej.</w:t>
      </w:r>
    </w:p>
    <w:sectPr w:rsidR="007F05A6" w:rsidRPr="00E9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AB"/>
    <w:rsid w:val="00003D98"/>
    <w:rsid w:val="001C4715"/>
    <w:rsid w:val="001D0F87"/>
    <w:rsid w:val="001F4E09"/>
    <w:rsid w:val="0022701B"/>
    <w:rsid w:val="003F1525"/>
    <w:rsid w:val="00403046"/>
    <w:rsid w:val="00582477"/>
    <w:rsid w:val="0063523A"/>
    <w:rsid w:val="006403F1"/>
    <w:rsid w:val="006D6EC6"/>
    <w:rsid w:val="00702E02"/>
    <w:rsid w:val="007414A0"/>
    <w:rsid w:val="007E37C8"/>
    <w:rsid w:val="007F05A6"/>
    <w:rsid w:val="00874619"/>
    <w:rsid w:val="008E7DD3"/>
    <w:rsid w:val="009B4B7C"/>
    <w:rsid w:val="00A46DA7"/>
    <w:rsid w:val="00B05D68"/>
    <w:rsid w:val="00B76BF5"/>
    <w:rsid w:val="00C769BA"/>
    <w:rsid w:val="00C85559"/>
    <w:rsid w:val="00E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DF7"/>
  <w15:chartTrackingRefBased/>
  <w15:docId w15:val="{A3250E6F-72A9-473A-8CFA-10848EF4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Rafał</cp:lastModifiedBy>
  <cp:revision>4</cp:revision>
  <dcterms:created xsi:type="dcterms:W3CDTF">2023-09-11T08:09:00Z</dcterms:created>
  <dcterms:modified xsi:type="dcterms:W3CDTF">2023-09-11T10:05:00Z</dcterms:modified>
</cp:coreProperties>
</file>